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5164FB" w:rsidRPr="005164FB" w14:paraId="321D2AD7" w14:textId="77777777">
        <w:tc>
          <w:tcPr>
            <w:tcW w:w="0" w:type="auto"/>
            <w:shd w:val="clear" w:color="auto" w:fill="FFFFFF"/>
            <w:tcMar>
              <w:top w:w="225" w:type="dxa"/>
              <w:left w:w="0" w:type="dxa"/>
              <w:bottom w:w="0" w:type="dxa"/>
              <w:right w:w="0" w:type="dxa"/>
            </w:tcMar>
            <w:vAlign w:val="center"/>
            <w:hideMark/>
          </w:tcPr>
          <w:p w14:paraId="67D3597E" w14:textId="77777777" w:rsidR="005164FB" w:rsidRPr="005164FB" w:rsidRDefault="005164FB" w:rsidP="005164FB">
            <w:pPr>
              <w:pStyle w:val="Heading1"/>
              <w:jc w:val="both"/>
              <w:rPr>
                <w:lang w:val="nl-BE"/>
              </w:rPr>
            </w:pPr>
            <w:r w:rsidRPr="005164FB">
              <w:rPr>
                <w:lang w:val="nl-BE"/>
              </w:rPr>
              <w:t xml:space="preserve">Hevige polemiek rond de kerstboodschap van de Chaldeeuwse patriarch, Mgr. </w:t>
            </w:r>
            <w:proofErr w:type="spellStart"/>
            <w:r w:rsidRPr="005164FB">
              <w:rPr>
                <w:lang w:val="nl-BE"/>
              </w:rPr>
              <w:t>Sako</w:t>
            </w:r>
            <w:proofErr w:type="spellEnd"/>
          </w:p>
        </w:tc>
      </w:tr>
      <w:tr w:rsidR="005164FB" w:rsidRPr="005164FB" w14:paraId="4DCE7E29" w14:textId="77777777">
        <w:tc>
          <w:tcPr>
            <w:tcW w:w="0" w:type="auto"/>
            <w:shd w:val="clear" w:color="auto" w:fill="FFFFFF"/>
            <w:tcMar>
              <w:top w:w="225" w:type="dxa"/>
              <w:left w:w="0" w:type="dxa"/>
              <w:bottom w:w="225" w:type="dxa"/>
              <w:right w:w="0" w:type="dxa"/>
            </w:tcMar>
            <w:vAlign w:val="center"/>
            <w:hideMark/>
          </w:tcPr>
          <w:p w14:paraId="24013B72" w14:textId="77777777" w:rsidR="005164FB" w:rsidRPr="005164FB" w:rsidRDefault="005164FB" w:rsidP="005164FB">
            <w:pPr>
              <w:jc w:val="both"/>
              <w:rPr>
                <w:lang w:val="nl-BE"/>
              </w:rPr>
            </w:pPr>
            <w:r w:rsidRPr="005164FB">
              <w:rPr>
                <w:i/>
                <w:iCs/>
                <w:lang w:val="nl-BE"/>
              </w:rPr>
              <w:t xml:space="preserve">Wie vrede predikt, oogst soms haat. Niemand is profeet in eigen land. Deze twee uitspraken vatten de beschuldigingen aan het adres van patriarch </w:t>
            </w:r>
            <w:proofErr w:type="spellStart"/>
            <w:r w:rsidRPr="005164FB">
              <w:rPr>
                <w:i/>
                <w:iCs/>
                <w:lang w:val="nl-BE"/>
              </w:rPr>
              <w:t>Sako</w:t>
            </w:r>
            <w:proofErr w:type="spellEnd"/>
            <w:r w:rsidRPr="005164FB">
              <w:rPr>
                <w:i/>
                <w:iCs/>
                <w:lang w:val="nl-BE"/>
              </w:rPr>
              <w:t>, de belangrijkste katholieke leider in Irak, van de afgelopen dagen treffend samen. Zijn tegenstanders hebben zijn spirituele oproep tijdens de kerstmis omgezet in een politiek standpunt, wat een gevaarlijke en onrechtvaardige haatcampagne tegen hem heeft ontketend. </w:t>
            </w:r>
          </w:p>
          <w:p w14:paraId="5E5246E0" w14:textId="77777777" w:rsidR="005164FB" w:rsidRPr="005164FB" w:rsidRDefault="005164FB" w:rsidP="005164FB">
            <w:pPr>
              <w:jc w:val="both"/>
              <w:rPr>
                <w:lang w:val="nl-BE"/>
              </w:rPr>
            </w:pPr>
          </w:p>
          <w:p w14:paraId="1575DDA3" w14:textId="77777777" w:rsidR="005164FB" w:rsidRPr="005164FB" w:rsidRDefault="005164FB" w:rsidP="005164FB">
            <w:pPr>
              <w:jc w:val="both"/>
              <w:rPr>
                <w:lang w:val="nl-BE"/>
              </w:rPr>
            </w:pPr>
            <w:r w:rsidRPr="005164FB">
              <w:rPr>
                <w:lang w:val="nl-BE"/>
              </w:rPr>
              <w:t xml:space="preserve">Het was één enkel woord, uitgesproken vanaf de preekstoel met Kerstmis, dat de vlam in de pan deed slaan. Kardinaal Louis </w:t>
            </w:r>
            <w:proofErr w:type="spellStart"/>
            <w:r w:rsidRPr="005164FB">
              <w:rPr>
                <w:lang w:val="nl-BE"/>
              </w:rPr>
              <w:t>Raphaël</w:t>
            </w:r>
            <w:proofErr w:type="spellEnd"/>
            <w:r w:rsidRPr="005164FB">
              <w:rPr>
                <w:lang w:val="nl-BE"/>
              </w:rPr>
              <w:t xml:space="preserve"> </w:t>
            </w:r>
            <w:proofErr w:type="spellStart"/>
            <w:r w:rsidRPr="005164FB">
              <w:rPr>
                <w:lang w:val="nl-BE"/>
              </w:rPr>
              <w:t>Sako</w:t>
            </w:r>
            <w:proofErr w:type="spellEnd"/>
            <w:r w:rsidRPr="005164FB">
              <w:rPr>
                <w:lang w:val="nl-BE"/>
              </w:rPr>
              <w:t xml:space="preserve">, patriarch van de Chaldeeuwse katholieke kerk, is zo het doelwit geworden van een toenemende intimidatiecampagne in Irak en het naburige Iran, na de politieke </w:t>
            </w:r>
            <w:proofErr w:type="spellStart"/>
            <w:r w:rsidRPr="005164FB">
              <w:rPr>
                <w:lang w:val="nl-BE"/>
              </w:rPr>
              <w:t>instrumentalisering</w:t>
            </w:r>
            <w:proofErr w:type="spellEnd"/>
            <w:r w:rsidRPr="005164FB">
              <w:rPr>
                <w:lang w:val="nl-BE"/>
              </w:rPr>
              <w:t xml:space="preserve"> van zijn kerstpreek. Deze woorden, uit hun pastorale context gehaald, werden politiek geïnterpreteerd en bestempeld als provocatie. </w:t>
            </w:r>
          </w:p>
          <w:p w14:paraId="65C47D05" w14:textId="77777777" w:rsidR="005164FB" w:rsidRPr="005164FB" w:rsidRDefault="005164FB" w:rsidP="005164FB">
            <w:pPr>
              <w:jc w:val="both"/>
              <w:rPr>
                <w:lang w:val="nl-BE"/>
              </w:rPr>
            </w:pPr>
          </w:p>
          <w:p w14:paraId="3DFD1B9B" w14:textId="77777777" w:rsidR="005164FB" w:rsidRPr="005164FB" w:rsidRDefault="005164FB" w:rsidP="005164FB">
            <w:pPr>
              <w:jc w:val="both"/>
              <w:rPr>
                <w:lang w:val="nl-BE"/>
              </w:rPr>
            </w:pPr>
            <w:r w:rsidRPr="005164FB">
              <w:rPr>
                <w:lang w:val="nl-BE"/>
              </w:rPr>
              <w:t xml:space="preserve">De kern van de controverse ligt in de Arabische term die gewoonlijk wordt vertaald als ‘normalisering’. In zijn preek gebruikte kardinaal </w:t>
            </w:r>
            <w:proofErr w:type="spellStart"/>
            <w:r w:rsidRPr="005164FB">
              <w:rPr>
                <w:lang w:val="nl-BE"/>
              </w:rPr>
              <w:t>Sako</w:t>
            </w:r>
            <w:proofErr w:type="spellEnd"/>
            <w:r w:rsidRPr="005164FB">
              <w:rPr>
                <w:lang w:val="nl-BE"/>
              </w:rPr>
              <w:t xml:space="preserve"> deze term in het kader van een spirituele oproep tot genezing na jaren van conflict: een oproep tot sociale stabiliteit, tot herstel van het vertrouwen van de burgers en tot verzoening tussen families, gemeenschappen en de Iraakse natie als geheel. </w:t>
            </w:r>
          </w:p>
          <w:p w14:paraId="3218EDA4" w14:textId="77777777" w:rsidR="005164FB" w:rsidRPr="005164FB" w:rsidRDefault="005164FB" w:rsidP="005164FB">
            <w:pPr>
              <w:jc w:val="both"/>
              <w:rPr>
                <w:lang w:val="nl-BE"/>
              </w:rPr>
            </w:pPr>
          </w:p>
          <w:p w14:paraId="01616860" w14:textId="77777777" w:rsidR="005164FB" w:rsidRPr="005164FB" w:rsidRDefault="005164FB" w:rsidP="005164FB">
            <w:pPr>
              <w:jc w:val="both"/>
              <w:rPr>
                <w:lang w:val="nl-BE"/>
              </w:rPr>
            </w:pPr>
            <w:r w:rsidRPr="005164FB">
              <w:rPr>
                <w:lang w:val="nl-BE"/>
              </w:rPr>
              <w:t>Het Chaldeeuwse patriarchaat heeft dan ook verduidelijkt dat de bedoeling ondubbelzinnig religieus was en niets te maken had met de regionale geopolitiek. In Irak, waar het klimaat bijzonder gespannen blijft, is het woord ‘normalisering’ namelijk politiek explosief geworden en wordt het vaak gebruikt als afkorting voor de normalisering van de betrekkingen met Israël, een uiterst gevoelig onderwerp. Vandaar de verontwaardiging die is ontstaan naar aanleiding van de opzettelijk politieke vermenging van de uitspraken van de Chaldeeuwse patriarch. </w:t>
            </w:r>
          </w:p>
          <w:p w14:paraId="10EDDC68" w14:textId="77777777" w:rsidR="005164FB" w:rsidRPr="005164FB" w:rsidRDefault="005164FB" w:rsidP="005164FB">
            <w:pPr>
              <w:jc w:val="both"/>
              <w:rPr>
                <w:lang w:val="nl-BE"/>
              </w:rPr>
            </w:pPr>
          </w:p>
          <w:p w14:paraId="102D37BC" w14:textId="77777777" w:rsidR="005164FB" w:rsidRPr="005164FB" w:rsidRDefault="005164FB" w:rsidP="005164FB">
            <w:pPr>
              <w:jc w:val="both"/>
              <w:rPr>
                <w:lang w:val="nl-BE"/>
              </w:rPr>
            </w:pPr>
            <w:r w:rsidRPr="005164FB">
              <w:rPr>
                <w:lang w:val="nl-BE"/>
              </w:rPr>
              <w:t xml:space="preserve">In dit tijdperk van sociale media werd Mgr. </w:t>
            </w:r>
            <w:proofErr w:type="spellStart"/>
            <w:r w:rsidRPr="005164FB">
              <w:rPr>
                <w:lang w:val="nl-BE"/>
              </w:rPr>
              <w:t>Sako</w:t>
            </w:r>
            <w:proofErr w:type="spellEnd"/>
            <w:r w:rsidRPr="005164FB">
              <w:rPr>
                <w:lang w:val="nl-BE"/>
              </w:rPr>
              <w:t xml:space="preserve"> al snel door de publieke opinie beschuldigd van politiek verraad, terwijl het slechts een kerstboodschap was waarin hij opriep tot vrede. Het patriarchaat reageerde dan ook snel en benadrukte dat de preek geen politieke inhoud had en dat kardinaal </w:t>
            </w:r>
            <w:proofErr w:type="spellStart"/>
            <w:r w:rsidRPr="005164FB">
              <w:rPr>
                <w:lang w:val="nl-BE"/>
              </w:rPr>
              <w:t>Sako</w:t>
            </w:r>
            <w:proofErr w:type="spellEnd"/>
            <w:r w:rsidRPr="005164FB">
              <w:rPr>
                <w:lang w:val="nl-BE"/>
              </w:rPr>
              <w:t xml:space="preserve"> op geen enkele wijze pleitte voor normalisatie van de betrekkingen met Israël. Helaas was deze verduidelijking niet voldoende om de commotie te sussen.</w:t>
            </w:r>
          </w:p>
          <w:p w14:paraId="31BFDDE2" w14:textId="77777777" w:rsidR="005164FB" w:rsidRPr="005164FB" w:rsidRDefault="005164FB" w:rsidP="005164FB">
            <w:pPr>
              <w:jc w:val="both"/>
              <w:rPr>
                <w:lang w:val="nl-BE"/>
              </w:rPr>
            </w:pPr>
          </w:p>
          <w:p w14:paraId="28AFFA3C" w14:textId="77777777" w:rsidR="005164FB" w:rsidRPr="005164FB" w:rsidRDefault="005164FB" w:rsidP="005164FB">
            <w:pPr>
              <w:jc w:val="both"/>
              <w:rPr>
                <w:lang w:val="nl-BE"/>
              </w:rPr>
            </w:pPr>
            <w:r w:rsidRPr="005164FB">
              <w:rPr>
                <w:lang w:val="nl-BE"/>
              </w:rPr>
              <w:t xml:space="preserve">Werk voor het Oosten, bij monde van zijn directeur, die dicht bij kardinaal </w:t>
            </w:r>
            <w:proofErr w:type="spellStart"/>
            <w:r w:rsidRPr="005164FB">
              <w:rPr>
                <w:lang w:val="nl-BE"/>
              </w:rPr>
              <w:t>Sako</w:t>
            </w:r>
            <w:proofErr w:type="spellEnd"/>
            <w:r w:rsidRPr="005164FB">
              <w:rPr>
                <w:lang w:val="nl-BE"/>
              </w:rPr>
              <w:t xml:space="preserve"> staat, bevestigt opnieuw haar vertrouwen en medeleven in deze moeilijke dagen.</w:t>
            </w:r>
          </w:p>
          <w:p w14:paraId="021FAACD" w14:textId="77777777" w:rsidR="005164FB" w:rsidRPr="005164FB" w:rsidRDefault="005164FB" w:rsidP="005164FB">
            <w:pPr>
              <w:jc w:val="both"/>
              <w:rPr>
                <w:lang w:val="nl-BE"/>
              </w:rPr>
            </w:pPr>
          </w:p>
          <w:p w14:paraId="13E831E3" w14:textId="77777777" w:rsidR="005164FB" w:rsidRPr="005164FB" w:rsidRDefault="005164FB" w:rsidP="005164FB">
            <w:pPr>
              <w:jc w:val="both"/>
              <w:rPr>
                <w:lang w:val="nl-BE"/>
              </w:rPr>
            </w:pPr>
            <w:r w:rsidRPr="005164FB">
              <w:rPr>
                <w:lang w:val="nl-BE"/>
              </w:rPr>
              <w:lastRenderedPageBreak/>
              <w:t>S.D. met persbureau ZENIT</w:t>
            </w:r>
          </w:p>
        </w:tc>
      </w:tr>
    </w:tbl>
    <w:p w14:paraId="5193196D" w14:textId="77777777" w:rsidR="003C53DD" w:rsidRPr="005164FB" w:rsidRDefault="003C53DD" w:rsidP="005164FB">
      <w:pPr>
        <w:jc w:val="both"/>
        <w:rPr>
          <w:lang w:val="nl-BE"/>
        </w:rPr>
      </w:pPr>
    </w:p>
    <w:sectPr w:rsidR="003C53DD" w:rsidRPr="00516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B"/>
    <w:rsid w:val="003C53DD"/>
    <w:rsid w:val="005164FB"/>
    <w:rsid w:val="00D570A4"/>
    <w:rsid w:val="00D66E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C0D4"/>
  <w15:chartTrackingRefBased/>
  <w15:docId w15:val="{280EB4B6-0CD7-4620-A692-7E456696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4FB"/>
    <w:rPr>
      <w:rFonts w:eastAsiaTheme="majorEastAsia" w:cstheme="majorBidi"/>
      <w:color w:val="272727" w:themeColor="text1" w:themeTint="D8"/>
    </w:rPr>
  </w:style>
  <w:style w:type="paragraph" w:styleId="Title">
    <w:name w:val="Title"/>
    <w:basedOn w:val="Normal"/>
    <w:next w:val="Normal"/>
    <w:link w:val="TitleChar"/>
    <w:uiPriority w:val="10"/>
    <w:qFormat/>
    <w:rsid w:val="0051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4FB"/>
    <w:pPr>
      <w:spacing w:before="160"/>
      <w:jc w:val="center"/>
    </w:pPr>
    <w:rPr>
      <w:i/>
      <w:iCs/>
      <w:color w:val="404040" w:themeColor="text1" w:themeTint="BF"/>
    </w:rPr>
  </w:style>
  <w:style w:type="character" w:customStyle="1" w:styleId="QuoteChar">
    <w:name w:val="Quote Char"/>
    <w:basedOn w:val="DefaultParagraphFont"/>
    <w:link w:val="Quote"/>
    <w:uiPriority w:val="29"/>
    <w:rsid w:val="005164FB"/>
    <w:rPr>
      <w:i/>
      <w:iCs/>
      <w:color w:val="404040" w:themeColor="text1" w:themeTint="BF"/>
    </w:rPr>
  </w:style>
  <w:style w:type="paragraph" w:styleId="ListParagraph">
    <w:name w:val="List Paragraph"/>
    <w:basedOn w:val="Normal"/>
    <w:uiPriority w:val="34"/>
    <w:qFormat/>
    <w:rsid w:val="005164FB"/>
    <w:pPr>
      <w:ind w:left="720"/>
      <w:contextualSpacing/>
    </w:pPr>
  </w:style>
  <w:style w:type="character" w:styleId="IntenseEmphasis">
    <w:name w:val="Intense Emphasis"/>
    <w:basedOn w:val="DefaultParagraphFont"/>
    <w:uiPriority w:val="21"/>
    <w:qFormat/>
    <w:rsid w:val="005164FB"/>
    <w:rPr>
      <w:i/>
      <w:iCs/>
      <w:color w:val="0F4761" w:themeColor="accent1" w:themeShade="BF"/>
    </w:rPr>
  </w:style>
  <w:style w:type="paragraph" w:styleId="IntenseQuote">
    <w:name w:val="Intense Quote"/>
    <w:basedOn w:val="Normal"/>
    <w:next w:val="Normal"/>
    <w:link w:val="IntenseQuoteChar"/>
    <w:uiPriority w:val="30"/>
    <w:qFormat/>
    <w:rsid w:val="0051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4FB"/>
    <w:rPr>
      <w:i/>
      <w:iCs/>
      <w:color w:val="0F4761" w:themeColor="accent1" w:themeShade="BF"/>
    </w:rPr>
  </w:style>
  <w:style w:type="character" w:styleId="IntenseReference">
    <w:name w:val="Intense Reference"/>
    <w:basedOn w:val="DefaultParagraphFont"/>
    <w:uiPriority w:val="32"/>
    <w:qFormat/>
    <w:rsid w:val="00516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2148</Characters>
  <Application>Microsoft Office Word</Application>
  <DocSecurity>0</DocSecurity>
  <Lines>37</Lines>
  <Paragraphs>8</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 Oosten</dc:creator>
  <cp:keywords/>
  <dc:description/>
  <cp:lastModifiedBy>Orient Oosten</cp:lastModifiedBy>
  <cp:revision>1</cp:revision>
  <dcterms:created xsi:type="dcterms:W3CDTF">2026-01-13T15:01:00Z</dcterms:created>
  <dcterms:modified xsi:type="dcterms:W3CDTF">2026-01-13T15:03:00Z</dcterms:modified>
</cp:coreProperties>
</file>